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2859" w14:textId="77777777" w:rsidR="00E22A9F" w:rsidRDefault="00E22A9F"/>
    <w:p w14:paraId="70ABA1EA" w14:textId="77777777" w:rsidR="00B37890" w:rsidRDefault="00B37890"/>
    <w:p w14:paraId="036F8812" w14:textId="77777777" w:rsidR="00B37890" w:rsidRDefault="00B37890"/>
    <w:p w14:paraId="68C3C9F7" w14:textId="77777777" w:rsidR="00B37890" w:rsidRDefault="00B37890"/>
    <w:p w14:paraId="3A28081C" w14:textId="77777777" w:rsidR="00B37890" w:rsidRDefault="00B37890"/>
    <w:p w14:paraId="2CCBEBEC" w14:textId="6C8FBD6C" w:rsidR="00B37890" w:rsidRPr="00B74E22" w:rsidRDefault="00B37890">
      <w:pPr>
        <w:rPr>
          <w:i/>
          <w:iCs/>
          <w:color w:val="0070C0"/>
          <w:sz w:val="32"/>
          <w:szCs w:val="32"/>
        </w:rPr>
      </w:pPr>
      <w:r w:rsidRPr="00B74E22">
        <w:rPr>
          <w:i/>
          <w:iCs/>
          <w:color w:val="0070C0"/>
          <w:sz w:val="32"/>
          <w:szCs w:val="32"/>
        </w:rPr>
        <w:t xml:space="preserve">                                </w:t>
      </w:r>
      <w:r w:rsidR="00072C83" w:rsidRPr="00B74E22">
        <w:rPr>
          <w:i/>
          <w:iCs/>
          <w:color w:val="0070C0"/>
          <w:sz w:val="32"/>
          <w:szCs w:val="32"/>
        </w:rPr>
        <w:t xml:space="preserve">Regulamin </w:t>
      </w:r>
      <w:r w:rsidRPr="00B74E22">
        <w:rPr>
          <w:i/>
          <w:iCs/>
          <w:color w:val="0070C0"/>
          <w:sz w:val="32"/>
          <w:szCs w:val="32"/>
        </w:rPr>
        <w:t xml:space="preserve">    </w:t>
      </w:r>
    </w:p>
    <w:p w14:paraId="262676BB" w14:textId="608C229F" w:rsidR="00B37890" w:rsidRPr="00B37890" w:rsidRDefault="00B37890">
      <w:pPr>
        <w:rPr>
          <w:i/>
          <w:iCs/>
          <w:color w:val="0070C0"/>
          <w:sz w:val="28"/>
          <w:szCs w:val="28"/>
        </w:rPr>
      </w:pPr>
      <w:r w:rsidRPr="00B37890">
        <w:rPr>
          <w:i/>
          <w:iCs/>
          <w:color w:val="0070C0"/>
        </w:rPr>
        <w:t xml:space="preserve">                </w:t>
      </w:r>
      <w:r w:rsidR="00072C83">
        <w:rPr>
          <w:i/>
          <w:iCs/>
          <w:color w:val="0070C0"/>
        </w:rPr>
        <w:t xml:space="preserve">           </w:t>
      </w:r>
      <w:r w:rsidRPr="00B37890">
        <w:rPr>
          <w:i/>
          <w:iCs/>
          <w:color w:val="0070C0"/>
        </w:rPr>
        <w:t xml:space="preserve">     </w:t>
      </w:r>
      <w:r w:rsidR="00B74E22">
        <w:rPr>
          <w:i/>
          <w:iCs/>
          <w:color w:val="0070C0"/>
          <w:sz w:val="28"/>
          <w:szCs w:val="28"/>
        </w:rPr>
        <w:t xml:space="preserve">Mazowieckiego </w:t>
      </w:r>
      <w:r w:rsidR="00072C83">
        <w:rPr>
          <w:i/>
          <w:iCs/>
          <w:color w:val="0070C0"/>
          <w:sz w:val="28"/>
          <w:szCs w:val="28"/>
        </w:rPr>
        <w:t>Pokoleniowe</w:t>
      </w:r>
      <w:r w:rsidR="002330D0">
        <w:rPr>
          <w:i/>
          <w:iCs/>
          <w:color w:val="0070C0"/>
          <w:sz w:val="28"/>
          <w:szCs w:val="28"/>
        </w:rPr>
        <w:t>go</w:t>
      </w:r>
      <w:r w:rsidRPr="00B37890">
        <w:rPr>
          <w:i/>
          <w:iCs/>
          <w:color w:val="0070C0"/>
          <w:sz w:val="28"/>
          <w:szCs w:val="28"/>
        </w:rPr>
        <w:t xml:space="preserve"> </w:t>
      </w:r>
      <w:r w:rsidR="00072C83">
        <w:rPr>
          <w:i/>
          <w:iCs/>
          <w:color w:val="0070C0"/>
          <w:sz w:val="28"/>
          <w:szCs w:val="28"/>
        </w:rPr>
        <w:t>Spotkani</w:t>
      </w:r>
      <w:r w:rsidR="002330D0">
        <w:rPr>
          <w:i/>
          <w:iCs/>
          <w:color w:val="0070C0"/>
          <w:sz w:val="28"/>
          <w:szCs w:val="28"/>
        </w:rPr>
        <w:t>a</w:t>
      </w:r>
      <w:r w:rsidR="00072C83">
        <w:rPr>
          <w:i/>
          <w:iCs/>
          <w:color w:val="0070C0"/>
          <w:sz w:val="28"/>
          <w:szCs w:val="28"/>
        </w:rPr>
        <w:t xml:space="preserve"> </w:t>
      </w:r>
      <w:r w:rsidRPr="00B37890">
        <w:rPr>
          <w:i/>
          <w:iCs/>
          <w:color w:val="0070C0"/>
          <w:sz w:val="28"/>
          <w:szCs w:val="28"/>
        </w:rPr>
        <w:t>Żeglarski</w:t>
      </w:r>
      <w:r w:rsidR="00072C83">
        <w:rPr>
          <w:i/>
          <w:iCs/>
          <w:color w:val="0070C0"/>
          <w:sz w:val="28"/>
          <w:szCs w:val="28"/>
        </w:rPr>
        <w:t>e</w:t>
      </w:r>
      <w:r w:rsidR="002330D0">
        <w:rPr>
          <w:i/>
          <w:iCs/>
          <w:color w:val="0070C0"/>
          <w:sz w:val="28"/>
          <w:szCs w:val="28"/>
        </w:rPr>
        <w:t>go</w:t>
      </w:r>
    </w:p>
    <w:p w14:paraId="2CA5AE0A" w14:textId="58947FCD" w:rsidR="00B37890" w:rsidRPr="00B37890" w:rsidRDefault="00B37890">
      <w:pPr>
        <w:rPr>
          <w:i/>
          <w:iCs/>
          <w:color w:val="0070C0"/>
        </w:rPr>
      </w:pPr>
      <w:r w:rsidRPr="00B37890">
        <w:rPr>
          <w:i/>
          <w:iCs/>
          <w:color w:val="0070C0"/>
        </w:rPr>
        <w:t xml:space="preserve">                                                                   </w:t>
      </w:r>
      <w:r w:rsidR="009C0A46">
        <w:rPr>
          <w:i/>
          <w:iCs/>
          <w:color w:val="0070C0"/>
        </w:rPr>
        <w:t>o</w:t>
      </w:r>
      <w:r w:rsidRPr="00B37890">
        <w:rPr>
          <w:i/>
          <w:iCs/>
          <w:color w:val="0070C0"/>
        </w:rPr>
        <w:t xml:space="preserve"> </w:t>
      </w:r>
      <w:r w:rsidR="00B74E22">
        <w:rPr>
          <w:i/>
          <w:iCs/>
          <w:color w:val="0070C0"/>
        </w:rPr>
        <w:t xml:space="preserve">przechodni </w:t>
      </w:r>
      <w:r w:rsidRPr="00B37890">
        <w:rPr>
          <w:i/>
          <w:iCs/>
          <w:color w:val="0070C0"/>
        </w:rPr>
        <w:t xml:space="preserve">  puchar </w:t>
      </w:r>
    </w:p>
    <w:p w14:paraId="6B1281C2" w14:textId="7E727474" w:rsidR="00B37890" w:rsidRPr="00072C83" w:rsidRDefault="00B37890">
      <w:pPr>
        <w:rPr>
          <w:i/>
          <w:iCs/>
          <w:color w:val="0070C0"/>
          <w:sz w:val="36"/>
          <w:szCs w:val="36"/>
        </w:rPr>
      </w:pPr>
      <w:r w:rsidRPr="00072C83">
        <w:rPr>
          <w:i/>
          <w:iCs/>
          <w:color w:val="0070C0"/>
          <w:sz w:val="36"/>
          <w:szCs w:val="36"/>
        </w:rPr>
        <w:t xml:space="preserve">                                      </w:t>
      </w:r>
      <w:proofErr w:type="spellStart"/>
      <w:r w:rsidR="00072C83" w:rsidRPr="00072C83">
        <w:rPr>
          <w:i/>
          <w:iCs/>
          <w:color w:val="0070C0"/>
          <w:sz w:val="36"/>
          <w:szCs w:val="36"/>
        </w:rPr>
        <w:t>WuKaDki</w:t>
      </w:r>
      <w:proofErr w:type="spellEnd"/>
      <w:r w:rsidRPr="00072C83">
        <w:rPr>
          <w:i/>
          <w:iCs/>
          <w:color w:val="0070C0"/>
          <w:sz w:val="36"/>
          <w:szCs w:val="36"/>
        </w:rPr>
        <w:t xml:space="preserve">  </w:t>
      </w:r>
    </w:p>
    <w:p w14:paraId="4008DE4C" w14:textId="77777777" w:rsidR="00B37890" w:rsidRDefault="00B37890">
      <w:pPr>
        <w:rPr>
          <w:i/>
          <w:iCs/>
          <w:color w:val="0070C0"/>
          <w:sz w:val="28"/>
          <w:szCs w:val="28"/>
        </w:rPr>
      </w:pPr>
    </w:p>
    <w:p w14:paraId="2F44D5F6" w14:textId="77777777" w:rsidR="00B37890" w:rsidRDefault="00B37890">
      <w:pPr>
        <w:rPr>
          <w:i/>
          <w:iCs/>
          <w:color w:val="0070C0"/>
          <w:sz w:val="28"/>
          <w:szCs w:val="28"/>
        </w:rPr>
      </w:pPr>
    </w:p>
    <w:p w14:paraId="7ED11BB9" w14:textId="77777777" w:rsidR="00B37890" w:rsidRDefault="00B37890">
      <w:pPr>
        <w:rPr>
          <w:i/>
          <w:iCs/>
          <w:color w:val="0070C0"/>
          <w:sz w:val="28"/>
          <w:szCs w:val="28"/>
        </w:rPr>
      </w:pPr>
    </w:p>
    <w:p w14:paraId="372194D9" w14:textId="77777777" w:rsidR="00B37890" w:rsidRDefault="00B37890" w:rsidP="00B37890">
      <w:pPr>
        <w:pStyle w:val="Akapitzlist"/>
        <w:numPr>
          <w:ilvl w:val="0"/>
          <w:numId w:val="1"/>
        </w:numPr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 Przechodni Puchar jest zaszczytnym uhonorowaniem</w:t>
      </w:r>
    </w:p>
    <w:p w14:paraId="08B45934" w14:textId="20977301" w:rsidR="00B37890" w:rsidRDefault="00B37890" w:rsidP="00B74E22">
      <w:pPr>
        <w:pStyle w:val="Akapitzlist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najlepszej załogi żeglarskiej biorącej udział w </w:t>
      </w:r>
      <w:r w:rsidR="00B74E22">
        <w:rPr>
          <w:i/>
          <w:iCs/>
          <w:color w:val="0070C0"/>
          <w:sz w:val="28"/>
          <w:szCs w:val="28"/>
        </w:rPr>
        <w:t>Mazowieckim</w:t>
      </w:r>
    </w:p>
    <w:p w14:paraId="0C177BAF" w14:textId="3C2F414E" w:rsidR="00B74E22" w:rsidRPr="00B74E22" w:rsidRDefault="00B74E22" w:rsidP="00B74E22">
      <w:pPr>
        <w:pStyle w:val="Akapitzlist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Pokoleniowym Spotkaniu Żeglarskim o puchar </w:t>
      </w:r>
      <w:proofErr w:type="spellStart"/>
      <w:r>
        <w:rPr>
          <w:i/>
          <w:iCs/>
          <w:color w:val="0070C0"/>
          <w:sz w:val="28"/>
          <w:szCs w:val="28"/>
        </w:rPr>
        <w:t>WuKaDki</w:t>
      </w:r>
      <w:proofErr w:type="spellEnd"/>
    </w:p>
    <w:p w14:paraId="09CEE2E1" w14:textId="77777777" w:rsidR="00B37890" w:rsidRDefault="00B37890" w:rsidP="00B37890">
      <w:pPr>
        <w:pStyle w:val="Akapitzlist"/>
        <w:numPr>
          <w:ilvl w:val="0"/>
          <w:numId w:val="1"/>
        </w:numPr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 Nagrodę stanowi Puchar, na którym umieszczone będą</w:t>
      </w:r>
    </w:p>
    <w:p w14:paraId="60E2940C" w14:textId="77777777" w:rsidR="00B37890" w:rsidRDefault="00B37890" w:rsidP="00B37890">
      <w:pPr>
        <w:pStyle w:val="Akapitzlist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 xml:space="preserve">tabliczki z </w:t>
      </w:r>
      <w:r w:rsidR="00800252">
        <w:rPr>
          <w:i/>
          <w:iCs/>
          <w:color w:val="0070C0"/>
          <w:sz w:val="28"/>
          <w:szCs w:val="28"/>
        </w:rPr>
        <w:t>nazwą</w:t>
      </w:r>
      <w:r>
        <w:rPr>
          <w:i/>
          <w:iCs/>
          <w:color w:val="0070C0"/>
          <w:sz w:val="28"/>
          <w:szCs w:val="28"/>
        </w:rPr>
        <w:t xml:space="preserve"> zwycięskiego zespołu w danym roku.</w:t>
      </w:r>
    </w:p>
    <w:p w14:paraId="6F56870B" w14:textId="77777777" w:rsidR="00B37890" w:rsidRDefault="00B37890" w:rsidP="00B37890">
      <w:pPr>
        <w:pStyle w:val="Akapitzlist"/>
        <w:numPr>
          <w:ilvl w:val="0"/>
          <w:numId w:val="1"/>
        </w:numPr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Nagroda zostanie wręczona zwycięskiej załodze podczas</w:t>
      </w:r>
    </w:p>
    <w:p w14:paraId="6587A668" w14:textId="77777777" w:rsidR="00B37890" w:rsidRDefault="00800252" w:rsidP="00B37890">
      <w:pPr>
        <w:pStyle w:val="Akapitzlist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u</w:t>
      </w:r>
      <w:r w:rsidR="00B37890">
        <w:rPr>
          <w:i/>
          <w:iCs/>
          <w:color w:val="0070C0"/>
          <w:sz w:val="28"/>
          <w:szCs w:val="28"/>
        </w:rPr>
        <w:t>roczystości zakończenia Regat.</w:t>
      </w:r>
    </w:p>
    <w:p w14:paraId="2007D5E6" w14:textId="77777777" w:rsidR="00B37890" w:rsidRDefault="00B37890" w:rsidP="00B37890">
      <w:pPr>
        <w:pStyle w:val="Akapitzlist"/>
        <w:numPr>
          <w:ilvl w:val="0"/>
          <w:numId w:val="1"/>
        </w:numPr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Zwyci</w:t>
      </w:r>
      <w:r w:rsidR="00800252">
        <w:rPr>
          <w:i/>
          <w:iCs/>
          <w:color w:val="0070C0"/>
          <w:sz w:val="28"/>
          <w:szCs w:val="28"/>
        </w:rPr>
        <w:t>ę</w:t>
      </w:r>
      <w:r>
        <w:rPr>
          <w:i/>
          <w:iCs/>
          <w:color w:val="0070C0"/>
          <w:sz w:val="28"/>
          <w:szCs w:val="28"/>
        </w:rPr>
        <w:t>zca przyjmuje odpowiedzialność honorową za</w:t>
      </w:r>
    </w:p>
    <w:p w14:paraId="67A5A488" w14:textId="77777777" w:rsidR="00800252" w:rsidRDefault="00800252" w:rsidP="00800252">
      <w:pPr>
        <w:pStyle w:val="Akapitzlist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właściwe przechowywanie i używanie Pucharu oraz pełną</w:t>
      </w:r>
    </w:p>
    <w:p w14:paraId="58A5D64A" w14:textId="77777777" w:rsidR="00800252" w:rsidRDefault="00800252" w:rsidP="00800252">
      <w:pPr>
        <w:pStyle w:val="Akapitzlist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odpowiedzialność materialną za jego uszkodzenie lub utratę.</w:t>
      </w:r>
    </w:p>
    <w:p w14:paraId="6D1AA966" w14:textId="77777777" w:rsidR="00800252" w:rsidRDefault="00800252" w:rsidP="00800252">
      <w:pPr>
        <w:pStyle w:val="Akapitzlist"/>
        <w:numPr>
          <w:ilvl w:val="0"/>
          <w:numId w:val="1"/>
        </w:numPr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Posiadacz przechodniego Pucharu zobowiązany jest do jego</w:t>
      </w:r>
    </w:p>
    <w:p w14:paraId="32E1AA10" w14:textId="77777777" w:rsidR="00800252" w:rsidRDefault="00800252" w:rsidP="00800252">
      <w:pPr>
        <w:pStyle w:val="Akapitzlist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zwrotu organizatorom Regat w roku następnym, najpóźniej na</w:t>
      </w:r>
    </w:p>
    <w:p w14:paraId="1645F2F8" w14:textId="77777777" w:rsidR="00800252" w:rsidRPr="00800252" w:rsidRDefault="00800252" w:rsidP="00800252">
      <w:pPr>
        <w:pStyle w:val="Akapitzlist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dwa tygodnie przed datą kolejnej imprezy.</w:t>
      </w:r>
    </w:p>
    <w:p w14:paraId="1486CEB1" w14:textId="77777777" w:rsidR="00B37890" w:rsidRPr="00B37890" w:rsidRDefault="00B37890" w:rsidP="00B37890">
      <w:pPr>
        <w:pStyle w:val="Akapitzlist"/>
        <w:rPr>
          <w:i/>
          <w:iCs/>
          <w:color w:val="0070C0"/>
          <w:sz w:val="28"/>
          <w:szCs w:val="28"/>
        </w:rPr>
      </w:pPr>
    </w:p>
    <w:p w14:paraId="12B4116E" w14:textId="77777777" w:rsidR="00B37890" w:rsidRPr="00B37890" w:rsidRDefault="00B37890" w:rsidP="00B37890">
      <w:pPr>
        <w:pStyle w:val="Akapitzlist"/>
        <w:rPr>
          <w:i/>
          <w:iCs/>
          <w:color w:val="0070C0"/>
          <w:sz w:val="28"/>
          <w:szCs w:val="28"/>
        </w:rPr>
      </w:pPr>
    </w:p>
    <w:sectPr w:rsidR="00B37890" w:rsidRPr="00B3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16FCA"/>
    <w:multiLevelType w:val="hybridMultilevel"/>
    <w:tmpl w:val="6C98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2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90"/>
    <w:rsid w:val="00072C83"/>
    <w:rsid w:val="002330D0"/>
    <w:rsid w:val="00800252"/>
    <w:rsid w:val="009C0A46"/>
    <w:rsid w:val="00B37890"/>
    <w:rsid w:val="00B74E22"/>
    <w:rsid w:val="00E2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F4B8"/>
  <w15:chartTrackingRefBased/>
  <w15:docId w15:val="{20864293-3ACC-46D0-9806-0854ACC8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Łyszkowski</dc:creator>
  <cp:keywords/>
  <dc:description/>
  <cp:lastModifiedBy>Mirosław Łyszkowski</cp:lastModifiedBy>
  <cp:revision>6</cp:revision>
  <dcterms:created xsi:type="dcterms:W3CDTF">2022-02-24T16:55:00Z</dcterms:created>
  <dcterms:modified xsi:type="dcterms:W3CDTF">2024-02-22T14:49:00Z</dcterms:modified>
</cp:coreProperties>
</file>